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B3E3C" w14:textId="77777777" w:rsidR="00A30B2E" w:rsidRPr="006742B0" w:rsidRDefault="00A30B2E" w:rsidP="00A30B2E">
      <w:pPr>
        <w:jc w:val="right"/>
        <w:rPr>
          <w:rFonts w:ascii="Times New Roman" w:hAnsi="Times New Roman"/>
          <w:sz w:val="20"/>
        </w:rPr>
      </w:pPr>
      <w:r w:rsidRPr="006742B0">
        <w:rPr>
          <w:rFonts w:ascii="Times New Roman" w:hAnsi="Times New Roman"/>
          <w:sz w:val="20"/>
        </w:rPr>
        <w:t xml:space="preserve">Додаток 2 </w:t>
      </w:r>
    </w:p>
    <w:p w14:paraId="2A1F64E8" w14:textId="77777777" w:rsidR="00A30B2E" w:rsidRPr="006742B0" w:rsidRDefault="00A30B2E" w:rsidP="00A30B2E">
      <w:pPr>
        <w:jc w:val="right"/>
        <w:rPr>
          <w:rFonts w:ascii="Times New Roman" w:hAnsi="Times New Roman"/>
          <w:sz w:val="20"/>
        </w:rPr>
      </w:pPr>
      <w:r w:rsidRPr="006742B0">
        <w:rPr>
          <w:rFonts w:ascii="Times New Roman" w:hAnsi="Times New Roman"/>
          <w:sz w:val="20"/>
        </w:rPr>
        <w:t xml:space="preserve">                                                                         до рішення сесії селищної ради </w:t>
      </w:r>
    </w:p>
    <w:p w14:paraId="116EDB58" w14:textId="77777777" w:rsidR="00A30B2E" w:rsidRPr="006742B0" w:rsidRDefault="00A30B2E" w:rsidP="00A30B2E">
      <w:pPr>
        <w:jc w:val="right"/>
        <w:rPr>
          <w:rFonts w:ascii="Times New Roman" w:hAnsi="Times New Roman"/>
          <w:sz w:val="20"/>
        </w:rPr>
      </w:pPr>
      <w:r w:rsidRPr="006742B0">
        <w:rPr>
          <w:rFonts w:ascii="Times New Roman" w:hAnsi="Times New Roman"/>
          <w:sz w:val="20"/>
        </w:rPr>
        <w:t xml:space="preserve">                                                                        від  24.06.2021 року </w:t>
      </w:r>
    </w:p>
    <w:p w14:paraId="64E1883F" w14:textId="77777777" w:rsidR="00A30B2E" w:rsidRDefault="00A30B2E" w:rsidP="00A30B2E">
      <w:pPr>
        <w:jc w:val="right"/>
        <w:rPr>
          <w:rFonts w:ascii="Times New Roman" w:hAnsi="Times New Roman"/>
          <w:sz w:val="20"/>
        </w:rPr>
      </w:pPr>
      <w:r w:rsidRPr="006742B0">
        <w:rPr>
          <w:rFonts w:ascii="Times New Roman" w:hAnsi="Times New Roman"/>
          <w:sz w:val="20"/>
        </w:rPr>
        <w:t>№  558-VIІІ скликання</w:t>
      </w:r>
    </w:p>
    <w:p w14:paraId="3B34CB74" w14:textId="77777777" w:rsidR="00A30B2E" w:rsidRDefault="00A30B2E" w:rsidP="00A30B2E">
      <w:pPr>
        <w:jc w:val="right"/>
        <w:rPr>
          <w:rFonts w:ascii="Times New Roman" w:hAnsi="Times New Roman"/>
          <w:sz w:val="20"/>
        </w:rPr>
      </w:pPr>
      <w:r w:rsidRPr="00A30B2E">
        <w:rPr>
          <w:rFonts w:ascii="Times New Roman" w:hAnsi="Times New Roman"/>
          <w:sz w:val="20"/>
        </w:rPr>
        <w:t>(в редакц</w:t>
      </w:r>
      <w:r>
        <w:rPr>
          <w:rFonts w:ascii="Times New Roman" w:hAnsi="Times New Roman"/>
          <w:sz w:val="20"/>
        </w:rPr>
        <w:t>ії рішення сесії селищної ради</w:t>
      </w:r>
    </w:p>
    <w:p w14:paraId="736DF090" w14:textId="77777777" w:rsidR="00A30B2E" w:rsidRPr="00416959" w:rsidRDefault="00A30B2E" w:rsidP="00A30B2E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від 14.</w:t>
      </w:r>
      <w:r w:rsidRPr="00416959">
        <w:rPr>
          <w:rFonts w:ascii="Times New Roman" w:hAnsi="Times New Roman"/>
          <w:sz w:val="20"/>
        </w:rPr>
        <w:t>6</w:t>
      </w:r>
      <w:r>
        <w:rPr>
          <w:rFonts w:ascii="Times New Roman" w:hAnsi="Times New Roman"/>
          <w:sz w:val="20"/>
        </w:rPr>
        <w:t>.2022 року № 2039-</w:t>
      </w:r>
      <w:r>
        <w:rPr>
          <w:rFonts w:ascii="Times New Roman" w:hAnsi="Times New Roman"/>
          <w:sz w:val="20"/>
          <w:lang w:val="en-US"/>
        </w:rPr>
        <w:t>VIII</w:t>
      </w:r>
      <w:r w:rsidRPr="00416959">
        <w:rPr>
          <w:rFonts w:ascii="Times New Roman" w:hAnsi="Times New Roman"/>
          <w:sz w:val="20"/>
        </w:rPr>
        <w:t>)</w:t>
      </w:r>
    </w:p>
    <w:p w14:paraId="7C03C55A" w14:textId="4D6625F6" w:rsidR="001B46E0" w:rsidRPr="00D47148" w:rsidRDefault="001B46E0" w:rsidP="001B46E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74C41E" w14:textId="5BB2B2D5" w:rsidR="002A3053" w:rsidRPr="00A30B2E" w:rsidRDefault="00425EF8" w:rsidP="00A30B2E">
      <w:pPr>
        <w:rPr>
          <w:rFonts w:ascii="Times New Roman" w:hAnsi="Times New Roman" w:cs="Times New Roman"/>
          <w:sz w:val="24"/>
          <w:szCs w:val="24"/>
        </w:rPr>
      </w:pPr>
      <w:r w:rsidRPr="00D4714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0E9459DD" w14:textId="77777777" w:rsidR="00F820DF" w:rsidRPr="00D47148" w:rsidRDefault="002A3053" w:rsidP="002A30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148">
        <w:rPr>
          <w:rFonts w:ascii="Times New Roman" w:hAnsi="Times New Roman" w:cs="Times New Roman"/>
          <w:b/>
          <w:sz w:val="24"/>
          <w:szCs w:val="24"/>
        </w:rPr>
        <w:t xml:space="preserve">Пільги </w:t>
      </w:r>
    </w:p>
    <w:p w14:paraId="6C483824" w14:textId="77777777" w:rsidR="00567358" w:rsidRPr="00D47148" w:rsidRDefault="006B60AE" w:rsidP="002A30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148">
        <w:rPr>
          <w:rFonts w:ascii="Times New Roman" w:hAnsi="Times New Roman" w:cs="Times New Roman"/>
          <w:b/>
          <w:sz w:val="24"/>
          <w:szCs w:val="24"/>
        </w:rPr>
        <w:t>для фізичних та юридичних осіб,</w:t>
      </w:r>
    </w:p>
    <w:p w14:paraId="299EBA83" w14:textId="77777777" w:rsidR="006B60AE" w:rsidRPr="00D47148" w:rsidRDefault="006B60AE" w:rsidP="002A30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148">
        <w:rPr>
          <w:rFonts w:ascii="Times New Roman" w:hAnsi="Times New Roman" w:cs="Times New Roman"/>
          <w:b/>
          <w:sz w:val="24"/>
          <w:szCs w:val="24"/>
        </w:rPr>
        <w:t xml:space="preserve"> наданих відповідно до пункту 284.1 статті 284 Податкового кодексу України</w:t>
      </w:r>
      <w:r w:rsidR="00496124" w:rsidRPr="00D47148">
        <w:rPr>
          <w:rFonts w:ascii="Times New Roman" w:hAnsi="Times New Roman" w:cs="Times New Roman"/>
          <w:b/>
          <w:sz w:val="24"/>
          <w:szCs w:val="24"/>
        </w:rPr>
        <w:t>№ 2755 від 02.12.2010 року із змінами і доповненнями,</w:t>
      </w:r>
      <w:r w:rsidRPr="00D47148">
        <w:rPr>
          <w:rFonts w:ascii="Times New Roman" w:hAnsi="Times New Roman" w:cs="Times New Roman"/>
          <w:b/>
          <w:sz w:val="24"/>
          <w:szCs w:val="24"/>
        </w:rPr>
        <w:t xml:space="preserve"> із сплати земельного податку</w:t>
      </w:r>
    </w:p>
    <w:p w14:paraId="4965E9C3" w14:textId="77777777" w:rsidR="006B60AE" w:rsidRPr="00D47148" w:rsidRDefault="006B60AE" w:rsidP="002A30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C5C431" w14:textId="77777777" w:rsidR="006B60AE" w:rsidRPr="00D47148" w:rsidRDefault="006B60AE" w:rsidP="002A305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046A48" w14:textId="77777777" w:rsidR="002A3053" w:rsidRPr="00D47148" w:rsidRDefault="006B60AE" w:rsidP="002A30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148">
        <w:rPr>
          <w:rFonts w:ascii="Times New Roman" w:hAnsi="Times New Roman" w:cs="Times New Roman"/>
          <w:b/>
          <w:sz w:val="24"/>
          <w:szCs w:val="24"/>
        </w:rPr>
        <w:t xml:space="preserve">Пільги </w:t>
      </w:r>
      <w:r w:rsidR="002A3053" w:rsidRPr="00D47148">
        <w:rPr>
          <w:rFonts w:ascii="Times New Roman" w:hAnsi="Times New Roman" w:cs="Times New Roman"/>
          <w:b/>
          <w:sz w:val="24"/>
          <w:szCs w:val="24"/>
        </w:rPr>
        <w:t>встановлюються на 20</w:t>
      </w:r>
      <w:r w:rsidR="006A6705" w:rsidRPr="00D47148">
        <w:rPr>
          <w:rFonts w:ascii="Times New Roman" w:hAnsi="Times New Roman" w:cs="Times New Roman"/>
          <w:b/>
          <w:sz w:val="24"/>
          <w:szCs w:val="24"/>
        </w:rPr>
        <w:t>2</w:t>
      </w:r>
      <w:r w:rsidR="009714AC" w:rsidRPr="00D47148">
        <w:rPr>
          <w:rFonts w:ascii="Times New Roman" w:hAnsi="Times New Roman" w:cs="Times New Roman"/>
          <w:b/>
          <w:sz w:val="24"/>
          <w:szCs w:val="24"/>
        </w:rPr>
        <w:t>2</w:t>
      </w:r>
      <w:r w:rsidR="002A3053" w:rsidRPr="00D47148">
        <w:rPr>
          <w:rFonts w:ascii="Times New Roman" w:hAnsi="Times New Roman" w:cs="Times New Roman"/>
          <w:b/>
          <w:sz w:val="24"/>
          <w:szCs w:val="24"/>
        </w:rPr>
        <w:t xml:space="preserve"> рік та вводяться в дію з 01 січня 20</w:t>
      </w:r>
      <w:r w:rsidR="006A6705" w:rsidRPr="00D47148">
        <w:rPr>
          <w:rFonts w:ascii="Times New Roman" w:hAnsi="Times New Roman" w:cs="Times New Roman"/>
          <w:b/>
          <w:sz w:val="24"/>
          <w:szCs w:val="24"/>
        </w:rPr>
        <w:t>2</w:t>
      </w:r>
      <w:r w:rsidR="009714AC" w:rsidRPr="00D47148">
        <w:rPr>
          <w:rFonts w:ascii="Times New Roman" w:hAnsi="Times New Roman" w:cs="Times New Roman"/>
          <w:b/>
          <w:sz w:val="24"/>
          <w:szCs w:val="24"/>
        </w:rPr>
        <w:t>2</w:t>
      </w:r>
      <w:r w:rsidR="002A3053" w:rsidRPr="00D47148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14:paraId="176E4E3C" w14:textId="77777777" w:rsidR="004A4A7C" w:rsidRPr="00D47148" w:rsidRDefault="004A4A7C" w:rsidP="001B46E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BC13DB" w14:textId="77777777" w:rsidR="004A4A7C" w:rsidRPr="00D47148" w:rsidRDefault="004A4A7C" w:rsidP="001B46E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52C460" w14:textId="77777777" w:rsidR="00F820DF" w:rsidRPr="00D47148" w:rsidRDefault="00F820DF" w:rsidP="00F820DF">
      <w:pPr>
        <w:jc w:val="center"/>
        <w:rPr>
          <w:rFonts w:ascii="Times New Roman" w:hAnsi="Times New Roman" w:cs="Times New Roman"/>
          <w:sz w:val="24"/>
          <w:szCs w:val="24"/>
        </w:rPr>
      </w:pPr>
      <w:r w:rsidRPr="00D47148">
        <w:rPr>
          <w:rFonts w:ascii="Times New Roman" w:hAnsi="Times New Roman" w:cs="Times New Roman"/>
          <w:sz w:val="24"/>
          <w:szCs w:val="24"/>
        </w:rPr>
        <w:t>Адміністративно-територіальна одиниця, на яку поширюється дія рішення органу місцевого самоврядування:</w:t>
      </w:r>
    </w:p>
    <w:p w14:paraId="09446E9F" w14:textId="77777777" w:rsidR="00F820DF" w:rsidRPr="00D47148" w:rsidRDefault="00F820DF" w:rsidP="00F82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5471C7" w14:textId="77777777" w:rsidR="00F820DF" w:rsidRPr="00D47148" w:rsidRDefault="00F820DF" w:rsidP="00F820D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1045"/>
        <w:gridCol w:w="3187"/>
        <w:gridCol w:w="4264"/>
      </w:tblGrid>
      <w:tr w:rsidR="008E216E" w:rsidRPr="00D47148" w14:paraId="1BE4B5CB" w14:textId="77777777" w:rsidTr="00371A91">
        <w:tc>
          <w:tcPr>
            <w:tcW w:w="593" w:type="pct"/>
            <w:vAlign w:val="center"/>
            <w:hideMark/>
          </w:tcPr>
          <w:p w14:paraId="3F9D929F" w14:textId="77777777" w:rsidR="008E216E" w:rsidRPr="00D47148" w:rsidRDefault="008E216E" w:rsidP="00371A91">
            <w:pPr>
              <w:pStyle w:val="a4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  <w:hideMark/>
          </w:tcPr>
          <w:p w14:paraId="1B0EA180" w14:textId="77777777" w:rsidR="008E216E" w:rsidRPr="00D47148" w:rsidRDefault="008E216E" w:rsidP="00371A91">
            <w:pPr>
              <w:pStyle w:val="a4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653" w:type="pct"/>
            <w:vAlign w:val="center"/>
            <w:hideMark/>
          </w:tcPr>
          <w:p w14:paraId="1B5666C5" w14:textId="77777777" w:rsidR="008E216E" w:rsidRPr="00D47148" w:rsidRDefault="008E216E" w:rsidP="00371A91">
            <w:pPr>
              <w:pStyle w:val="a4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D4714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212" w:type="pct"/>
            <w:vAlign w:val="center"/>
            <w:hideMark/>
          </w:tcPr>
          <w:p w14:paraId="5CB1610A" w14:textId="77777777" w:rsidR="008E216E" w:rsidRPr="00D47148" w:rsidRDefault="008E216E" w:rsidP="00371A91">
            <w:pPr>
              <w:pStyle w:val="a4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14:paraId="301EFB92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5124355100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</w:t>
      </w:r>
      <w:r w:rsidRPr="00D47148">
        <w:rPr>
          <w:rFonts w:ascii="Times New Roman" w:hAnsi="Times New Roman"/>
          <w:sz w:val="24"/>
          <w:szCs w:val="24"/>
        </w:rPr>
        <w:t>смт. Саврань</w:t>
      </w:r>
    </w:p>
    <w:p w14:paraId="2FA5ED2D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5124355101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</w:t>
      </w:r>
      <w:r w:rsidRPr="00D47148">
        <w:rPr>
          <w:rFonts w:ascii="Times New Roman" w:hAnsi="Times New Roman"/>
          <w:sz w:val="24"/>
          <w:szCs w:val="24"/>
          <w:lang w:val="en-US"/>
        </w:rPr>
        <w:t>c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Гетьманівка</w:t>
      </w:r>
      <w:proofErr w:type="spellEnd"/>
    </w:p>
    <w:p w14:paraId="0B88A8B9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5124355102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Ковбасова</w:t>
      </w:r>
      <w:proofErr w:type="spellEnd"/>
      <w:r w:rsidRPr="00D47148">
        <w:rPr>
          <w:rFonts w:ascii="Times New Roman" w:hAnsi="Times New Roman"/>
          <w:sz w:val="24"/>
          <w:szCs w:val="24"/>
          <w:lang w:val="ru-RU"/>
        </w:rPr>
        <w:t xml:space="preserve"> Поляна</w:t>
      </w:r>
    </w:p>
    <w:p w14:paraId="14BD7EBA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5124382701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Вільшанка</w:t>
      </w:r>
      <w:proofErr w:type="spellEnd"/>
    </w:p>
    <w:p w14:paraId="44B35DEB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5124380401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Бакша</w:t>
      </w:r>
    </w:p>
    <w:p w14:paraId="3026CAA0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5124380301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Байбузівка</w:t>
      </w:r>
      <w:proofErr w:type="spellEnd"/>
    </w:p>
    <w:p w14:paraId="5B383630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5124380901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Дубинове</w:t>
      </w:r>
      <w:proofErr w:type="spellEnd"/>
    </w:p>
    <w:p w14:paraId="1683B604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5124380903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Слюсарево</w:t>
      </w:r>
      <w:proofErr w:type="spellEnd"/>
    </w:p>
    <w:p w14:paraId="55EA847A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5124381301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Кам’яне</w:t>
      </w:r>
      <w:proofErr w:type="spellEnd"/>
    </w:p>
    <w:p w14:paraId="20E93209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5124382001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Концеба</w:t>
      </w:r>
      <w:proofErr w:type="spellEnd"/>
    </w:p>
    <w:p w14:paraId="2D314475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5124380402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Йосипівка</w:t>
      </w:r>
      <w:proofErr w:type="spellEnd"/>
    </w:p>
    <w:p w14:paraId="561C1764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5124381501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Капустянка</w:t>
      </w:r>
      <w:proofErr w:type="spellEnd"/>
    </w:p>
    <w:p w14:paraId="0EBA3DD5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5124382601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Неділкове</w:t>
      </w:r>
      <w:proofErr w:type="spellEnd"/>
    </w:p>
    <w:p w14:paraId="19E2DA71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 xml:space="preserve">5124382801 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Осички</w:t>
      </w:r>
      <w:proofErr w:type="spellEnd"/>
    </w:p>
    <w:p w14:paraId="2EE2CE29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5124383201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Полянецьке</w:t>
      </w:r>
      <w:proofErr w:type="spellEnd"/>
    </w:p>
    <w:p w14:paraId="4E0BBBB5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5124383202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Глубочок</w:t>
      </w:r>
      <w:proofErr w:type="spellEnd"/>
    </w:p>
    <w:p w14:paraId="332CED2A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5124383204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Островка</w:t>
      </w:r>
    </w:p>
    <w:p w14:paraId="5D933900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5124381503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Дубки</w:t>
      </w:r>
    </w:p>
    <w:p w14:paraId="73FE9F8C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5124381502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Білоусівка</w:t>
      </w:r>
      <w:proofErr w:type="spellEnd"/>
    </w:p>
    <w:p w14:paraId="0A3BA2F1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5124382605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Струтинка</w:t>
      </w:r>
      <w:proofErr w:type="spellEnd"/>
    </w:p>
    <w:p w14:paraId="2CE6AC60" w14:textId="77777777" w:rsidR="008E216E" w:rsidRPr="00D47148" w:rsidRDefault="008E216E" w:rsidP="008E216E">
      <w:pPr>
        <w:pStyle w:val="a4"/>
        <w:tabs>
          <w:tab w:val="left" w:pos="1515"/>
          <w:tab w:val="left" w:pos="4050"/>
        </w:tabs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D47148">
        <w:rPr>
          <w:rFonts w:ascii="Times New Roman" w:hAnsi="Times New Roman"/>
          <w:noProof/>
          <w:sz w:val="24"/>
          <w:szCs w:val="24"/>
          <w:lang w:val="ru-RU"/>
        </w:rPr>
        <w:t>15</w:t>
      </w:r>
      <w:r w:rsidRPr="00D47148">
        <w:rPr>
          <w:rFonts w:ascii="Times New Roman" w:hAnsi="Times New Roman"/>
          <w:noProof/>
          <w:sz w:val="24"/>
          <w:szCs w:val="24"/>
          <w:lang w:val="ru-RU"/>
        </w:rPr>
        <w:tab/>
        <w:t xml:space="preserve">26                   </w:t>
      </w:r>
      <w:r w:rsidRPr="00D47148">
        <w:rPr>
          <w:rFonts w:ascii="Times New Roman" w:hAnsi="Times New Roman"/>
          <w:sz w:val="24"/>
          <w:szCs w:val="24"/>
        </w:rPr>
        <w:t>5124383203</w:t>
      </w:r>
      <w:r w:rsidRPr="00D47148">
        <w:rPr>
          <w:rFonts w:ascii="Times New Roman" w:hAnsi="Times New Roman"/>
          <w:sz w:val="24"/>
          <w:szCs w:val="24"/>
          <w:lang w:val="ru-RU"/>
        </w:rPr>
        <w:t xml:space="preserve">                          с. </w:t>
      </w:r>
      <w:proofErr w:type="spellStart"/>
      <w:r w:rsidRPr="00D47148">
        <w:rPr>
          <w:rFonts w:ascii="Times New Roman" w:hAnsi="Times New Roman"/>
          <w:sz w:val="24"/>
          <w:szCs w:val="24"/>
          <w:lang w:val="ru-RU"/>
        </w:rPr>
        <w:t>Квітка</w:t>
      </w:r>
      <w:proofErr w:type="spellEnd"/>
    </w:p>
    <w:p w14:paraId="286FBAE4" w14:textId="77777777" w:rsidR="00F820DF" w:rsidRPr="00D47148" w:rsidRDefault="00F820DF" w:rsidP="00F820D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1617266" w14:textId="77777777" w:rsidR="00F820DF" w:rsidRPr="00D47148" w:rsidRDefault="00F820DF" w:rsidP="00F820D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7"/>
        <w:gridCol w:w="2212"/>
      </w:tblGrid>
      <w:tr w:rsidR="00F820DF" w:rsidRPr="00D47148" w14:paraId="0F6ACE95" w14:textId="77777777" w:rsidTr="00EC479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AE62" w14:textId="77777777" w:rsidR="00F820DF" w:rsidRPr="00D47148" w:rsidRDefault="00F820DF" w:rsidP="00EC47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48">
              <w:rPr>
                <w:rFonts w:ascii="Times New Roman" w:hAnsi="Times New Roman" w:cs="Times New Roman"/>
                <w:b/>
                <w:sz w:val="24"/>
                <w:szCs w:val="24"/>
              </w:rPr>
              <w:t>Група платників, категорія/цільове призначення земельних ділянок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4E50F" w14:textId="77777777" w:rsidR="00F820DF" w:rsidRPr="00D47148" w:rsidRDefault="00F820DF" w:rsidP="00EC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1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Розмір пільги </w:t>
            </w:r>
            <w:r w:rsidRPr="00D471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  <w:p w14:paraId="717422E0" w14:textId="77777777" w:rsidR="00F820DF" w:rsidRPr="00D47148" w:rsidRDefault="00F820DF" w:rsidP="00EC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20DF" w:rsidRPr="00D47148" w14:paraId="49EE3705" w14:textId="77777777" w:rsidTr="00EC479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3F07D" w14:textId="77777777" w:rsidR="00F820DF" w:rsidRPr="00D47148" w:rsidRDefault="00F820DF" w:rsidP="00EC479B">
            <w:pPr>
              <w:pStyle w:val="a4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03.01 Для будівництва та обслуговування будівель органів державної влади та місцевого самоврядування</w:t>
            </w:r>
            <w:r w:rsidRPr="00D47148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 w:eastAsia="en-US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B464" w14:textId="77777777" w:rsidR="00F820DF" w:rsidRPr="00D47148" w:rsidRDefault="00F820DF" w:rsidP="00EC479B">
            <w:pPr>
              <w:pStyle w:val="a4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F820DF" w:rsidRPr="00D47148" w14:paraId="5031CDEC" w14:textId="77777777" w:rsidTr="009714AC">
        <w:trPr>
          <w:trHeight w:val="312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9AB9" w14:textId="77777777" w:rsidR="00F820DF" w:rsidRPr="00D47148" w:rsidRDefault="00F820DF" w:rsidP="009714AC">
            <w:pPr>
              <w:pStyle w:val="a4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03.05 Для будівництва та обслуговування будівель закладів культурно-</w:t>
            </w:r>
            <w:r w:rsidR="009714AC"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 xml:space="preserve"> просвітницького обслуговування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983A" w14:textId="77777777" w:rsidR="00F820DF" w:rsidRPr="00D47148" w:rsidRDefault="00F820DF" w:rsidP="00EC479B">
            <w:pPr>
              <w:pStyle w:val="a4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7148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9714AC" w:rsidRPr="00D47148" w14:paraId="3E491FF5" w14:textId="77777777" w:rsidTr="00EC479B">
        <w:trPr>
          <w:trHeight w:val="340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5C34F" w14:textId="77777777" w:rsidR="009714AC" w:rsidRPr="00D47148" w:rsidRDefault="009714AC" w:rsidP="009714AC">
            <w:pPr>
              <w:pStyle w:val="a4"/>
              <w:spacing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 xml:space="preserve"> 03.14</w:t>
            </w: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Для розміщення та постійної діяльності органів ДСНС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268BE" w14:textId="77777777" w:rsidR="009714AC" w:rsidRPr="00D47148" w:rsidRDefault="009714AC" w:rsidP="009714AC">
            <w:pPr>
              <w:pStyle w:val="a4"/>
              <w:spacing w:line="228" w:lineRule="auto"/>
              <w:ind w:left="57" w:right="-57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   100</w:t>
            </w:r>
          </w:p>
        </w:tc>
      </w:tr>
      <w:tr w:rsidR="00B5410C" w:rsidRPr="00D47148" w14:paraId="0B03B7B5" w14:textId="77777777" w:rsidTr="00EC479B">
        <w:trPr>
          <w:trHeight w:val="340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BD92A" w14:textId="5BDE4D1D" w:rsidR="00B5410C" w:rsidRPr="00D47148" w:rsidRDefault="00B5410C" w:rsidP="00B5410C">
            <w:pPr>
              <w:pStyle w:val="a4"/>
              <w:spacing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 xml:space="preserve"> 03.15</w:t>
            </w: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Для будівництва та обслуговування інших будівель громадської забудови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6EDF5" w14:textId="77777777" w:rsidR="00B5410C" w:rsidRPr="00D47148" w:rsidRDefault="00B5410C" w:rsidP="004F131A">
            <w:pPr>
              <w:pStyle w:val="a4"/>
              <w:spacing w:line="228" w:lineRule="auto"/>
              <w:ind w:left="57" w:right="-57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   100</w:t>
            </w:r>
          </w:p>
        </w:tc>
      </w:tr>
      <w:tr w:rsidR="00B5410C" w:rsidRPr="00D47148" w14:paraId="691E4254" w14:textId="77777777" w:rsidTr="00EC479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B5D38" w14:textId="77777777" w:rsidR="00B5410C" w:rsidRPr="00D47148" w:rsidRDefault="00B5410C" w:rsidP="00EC479B">
            <w:pPr>
              <w:pStyle w:val="a4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04.07 Для збереження та використання</w:t>
            </w:r>
            <w:r w:rsidRPr="00D47148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парків - пам’яток садово-паркового мистецтва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E53D" w14:textId="77777777" w:rsidR="00B5410C" w:rsidRPr="00D47148" w:rsidRDefault="00B5410C" w:rsidP="00EC479B">
            <w:pPr>
              <w:pStyle w:val="a4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5410C" w:rsidRPr="00D47148" w14:paraId="0864FAEB" w14:textId="77777777" w:rsidTr="00EC479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3834E" w14:textId="77777777" w:rsidR="00B5410C" w:rsidRPr="00D47148" w:rsidRDefault="00B5410C" w:rsidP="00EC479B">
            <w:pPr>
              <w:pStyle w:val="a4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08.03 Для іншого історико-культурного призначення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2BAA" w14:textId="77777777" w:rsidR="00B5410C" w:rsidRPr="00D47148" w:rsidRDefault="00B5410C" w:rsidP="00EC479B">
            <w:pPr>
              <w:pStyle w:val="a4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>100</w:t>
            </w:r>
          </w:p>
        </w:tc>
      </w:tr>
      <w:tr w:rsidR="00B5410C" w:rsidRPr="00D47148" w14:paraId="6BDF4718" w14:textId="77777777" w:rsidTr="00EC479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BAE7" w14:textId="77777777" w:rsidR="00B5410C" w:rsidRPr="00D47148" w:rsidRDefault="00B5410C" w:rsidP="00EC479B">
            <w:pPr>
              <w:pStyle w:val="a4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  <w:r w:rsidRPr="00D47148"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  <w:t xml:space="preserve">Комунальні підприємства, установи, організації, засносником. яких є Савранська селищна рада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0E5DE" w14:textId="77777777" w:rsidR="00B5410C" w:rsidRPr="00D47148" w:rsidRDefault="00B5410C" w:rsidP="00EC479B">
            <w:pPr>
              <w:pStyle w:val="a4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7148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5410C" w:rsidRPr="00D47148" w14:paraId="564D1A26" w14:textId="77777777" w:rsidTr="00EC479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4E90" w14:textId="77777777" w:rsidR="00B5410C" w:rsidRPr="00D47148" w:rsidRDefault="00B5410C" w:rsidP="00EC479B">
            <w:pPr>
              <w:pStyle w:val="a4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 w:eastAsia="en-U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EB69" w14:textId="77777777" w:rsidR="00B5410C" w:rsidRPr="00D47148" w:rsidRDefault="00B5410C" w:rsidP="00EC479B">
            <w:pPr>
              <w:pStyle w:val="a4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66F0F912" w14:textId="77777777" w:rsidR="00F820DF" w:rsidRPr="00D47148" w:rsidRDefault="00F820DF" w:rsidP="00F82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901C81" w14:textId="77777777" w:rsidR="00F820DF" w:rsidRPr="00D47148" w:rsidRDefault="00F820DF" w:rsidP="00F82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DAFB75" w14:textId="2BF835B7" w:rsidR="00F820DF" w:rsidRDefault="00F820DF" w:rsidP="00F820DF">
      <w:pPr>
        <w:rPr>
          <w:rFonts w:ascii="Times New Roman" w:hAnsi="Times New Roman" w:cs="Times New Roman"/>
          <w:sz w:val="24"/>
          <w:szCs w:val="24"/>
        </w:rPr>
      </w:pPr>
    </w:p>
    <w:p w14:paraId="6C316E4B" w14:textId="3F6111A8" w:rsidR="006777BB" w:rsidRDefault="006777BB" w:rsidP="00F820DF">
      <w:pPr>
        <w:rPr>
          <w:rFonts w:ascii="Times New Roman" w:hAnsi="Times New Roman" w:cs="Times New Roman"/>
          <w:sz w:val="24"/>
          <w:szCs w:val="24"/>
        </w:rPr>
      </w:pPr>
    </w:p>
    <w:p w14:paraId="09EF2EC7" w14:textId="67E49F48" w:rsidR="006777BB" w:rsidRPr="003F147E" w:rsidRDefault="006777BB" w:rsidP="00F820D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Секретар сели</w:t>
      </w:r>
      <w:r w:rsidR="003F147E">
        <w:rPr>
          <w:rFonts w:ascii="Times New Roman" w:hAnsi="Times New Roman" w:cs="Times New Roman"/>
          <w:sz w:val="24"/>
          <w:szCs w:val="24"/>
        </w:rPr>
        <w:t>щної ради</w:t>
      </w:r>
      <w:r w:rsidR="003F147E">
        <w:rPr>
          <w:rFonts w:ascii="Times New Roman" w:hAnsi="Times New Roman" w:cs="Times New Roman"/>
          <w:sz w:val="24"/>
          <w:szCs w:val="24"/>
        </w:rPr>
        <w:tab/>
      </w:r>
      <w:r w:rsidR="003F147E">
        <w:rPr>
          <w:rFonts w:ascii="Times New Roman" w:hAnsi="Times New Roman" w:cs="Times New Roman"/>
          <w:sz w:val="24"/>
          <w:szCs w:val="24"/>
        </w:rPr>
        <w:tab/>
      </w:r>
      <w:r w:rsidR="003F147E">
        <w:rPr>
          <w:rFonts w:ascii="Times New Roman" w:hAnsi="Times New Roman" w:cs="Times New Roman"/>
          <w:sz w:val="24"/>
          <w:szCs w:val="24"/>
        </w:rPr>
        <w:tab/>
      </w:r>
      <w:r w:rsidR="003F147E">
        <w:rPr>
          <w:rFonts w:ascii="Times New Roman" w:hAnsi="Times New Roman" w:cs="Times New Roman"/>
          <w:sz w:val="24"/>
          <w:szCs w:val="24"/>
        </w:rPr>
        <w:tab/>
      </w:r>
      <w:r w:rsidR="003F147E">
        <w:rPr>
          <w:rFonts w:ascii="Times New Roman" w:hAnsi="Times New Roman" w:cs="Times New Roman"/>
          <w:sz w:val="24"/>
          <w:szCs w:val="24"/>
        </w:rPr>
        <w:tab/>
      </w:r>
      <w:r w:rsidR="003F147E">
        <w:rPr>
          <w:rFonts w:ascii="Times New Roman" w:hAnsi="Times New Roman" w:cs="Times New Roman"/>
          <w:sz w:val="24"/>
          <w:szCs w:val="24"/>
        </w:rPr>
        <w:tab/>
        <w:t>Світлана ГЕРАСИМІШИНА</w:t>
      </w:r>
    </w:p>
    <w:p w14:paraId="0BED73E6" w14:textId="77777777" w:rsidR="00EA1D55" w:rsidRPr="00D47148" w:rsidRDefault="00EA1D55" w:rsidP="001B46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A1D55" w:rsidRPr="00D47148" w:rsidSect="001E2C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6E0"/>
    <w:rsid w:val="000521E2"/>
    <w:rsid w:val="000977B5"/>
    <w:rsid w:val="000C7E26"/>
    <w:rsid w:val="00105595"/>
    <w:rsid w:val="00111B14"/>
    <w:rsid w:val="00164165"/>
    <w:rsid w:val="00181234"/>
    <w:rsid w:val="00193853"/>
    <w:rsid w:val="00195758"/>
    <w:rsid w:val="001A45E6"/>
    <w:rsid w:val="001A5764"/>
    <w:rsid w:val="001B46E0"/>
    <w:rsid w:val="001E2CBF"/>
    <w:rsid w:val="001F2D90"/>
    <w:rsid w:val="00287872"/>
    <w:rsid w:val="002A3053"/>
    <w:rsid w:val="002B3B9E"/>
    <w:rsid w:val="002B7AFB"/>
    <w:rsid w:val="002D2747"/>
    <w:rsid w:val="002D5F9F"/>
    <w:rsid w:val="002F280C"/>
    <w:rsid w:val="0033440A"/>
    <w:rsid w:val="003C3A8E"/>
    <w:rsid w:val="003F147E"/>
    <w:rsid w:val="0040733F"/>
    <w:rsid w:val="00421024"/>
    <w:rsid w:val="00425EF8"/>
    <w:rsid w:val="00441E26"/>
    <w:rsid w:val="004642F1"/>
    <w:rsid w:val="00466ABD"/>
    <w:rsid w:val="004758C2"/>
    <w:rsid w:val="00496124"/>
    <w:rsid w:val="004A4A7C"/>
    <w:rsid w:val="004B03AA"/>
    <w:rsid w:val="004C6EE0"/>
    <w:rsid w:val="00505393"/>
    <w:rsid w:val="00513CE7"/>
    <w:rsid w:val="00566303"/>
    <w:rsid w:val="00567358"/>
    <w:rsid w:val="005A0605"/>
    <w:rsid w:val="005A6B9C"/>
    <w:rsid w:val="005C66AD"/>
    <w:rsid w:val="005F49AE"/>
    <w:rsid w:val="006777BB"/>
    <w:rsid w:val="006815F2"/>
    <w:rsid w:val="006A6705"/>
    <w:rsid w:val="006B60AE"/>
    <w:rsid w:val="006E310E"/>
    <w:rsid w:val="00712CE9"/>
    <w:rsid w:val="00723281"/>
    <w:rsid w:val="007B5F3F"/>
    <w:rsid w:val="007E2391"/>
    <w:rsid w:val="008177AF"/>
    <w:rsid w:val="008545ED"/>
    <w:rsid w:val="00857DE0"/>
    <w:rsid w:val="008A09B1"/>
    <w:rsid w:val="008A1C4F"/>
    <w:rsid w:val="008D7DD9"/>
    <w:rsid w:val="008E216E"/>
    <w:rsid w:val="00914C05"/>
    <w:rsid w:val="00941A93"/>
    <w:rsid w:val="009714AC"/>
    <w:rsid w:val="009A740A"/>
    <w:rsid w:val="00A30B2E"/>
    <w:rsid w:val="00A53319"/>
    <w:rsid w:val="00A915FA"/>
    <w:rsid w:val="00AD764F"/>
    <w:rsid w:val="00B068BB"/>
    <w:rsid w:val="00B5410C"/>
    <w:rsid w:val="00B84A16"/>
    <w:rsid w:val="00BA55A0"/>
    <w:rsid w:val="00C4418D"/>
    <w:rsid w:val="00C8426B"/>
    <w:rsid w:val="00C927CC"/>
    <w:rsid w:val="00CE49DD"/>
    <w:rsid w:val="00D135B1"/>
    <w:rsid w:val="00D47148"/>
    <w:rsid w:val="00E225C6"/>
    <w:rsid w:val="00EA1D55"/>
    <w:rsid w:val="00EE4F0F"/>
    <w:rsid w:val="00F22A9F"/>
    <w:rsid w:val="00F5069A"/>
    <w:rsid w:val="00F72BF5"/>
    <w:rsid w:val="00F74D11"/>
    <w:rsid w:val="00F75410"/>
    <w:rsid w:val="00F82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13EF"/>
  <w15:docId w15:val="{9A2E1D5D-49C9-4EBD-8620-D8B06FF5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1A45E6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Professional</cp:lastModifiedBy>
  <cp:revision>6</cp:revision>
  <cp:lastPrinted>2021-06-14T11:11:00Z</cp:lastPrinted>
  <dcterms:created xsi:type="dcterms:W3CDTF">2022-06-29T06:43:00Z</dcterms:created>
  <dcterms:modified xsi:type="dcterms:W3CDTF">2022-06-29T07:12:00Z</dcterms:modified>
</cp:coreProperties>
</file>