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FE73" w14:textId="77777777" w:rsidR="00381A47" w:rsidRPr="000645CE" w:rsidRDefault="00381A47" w:rsidP="00381A47">
      <w:pPr>
        <w:pStyle w:val="Standard"/>
        <w:tabs>
          <w:tab w:val="left" w:pos="3860"/>
        </w:tabs>
        <w:rPr>
          <w:rFonts w:hint="eastAsia"/>
          <w:b/>
          <w:lang w:val="uk-UA"/>
        </w:rPr>
      </w:pPr>
    </w:p>
    <w:bookmarkStart w:id="0" w:name="_Hlk96936707"/>
    <w:p w14:paraId="516C729A" w14:textId="77777777" w:rsidR="00696EC8" w:rsidRPr="00696EC8" w:rsidRDefault="00696EC8" w:rsidP="00696EC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96EC8">
        <w:rPr>
          <w:rFonts w:ascii="Times New Roman" w:eastAsia="Times New Roman" w:hAnsi="Times New Roman" w:cs="Times New Roman"/>
          <w:sz w:val="28"/>
          <w:szCs w:val="28"/>
          <w:lang w:val="en-US"/>
        </w:rPr>
        <w:object w:dxaOrig="810" w:dyaOrig="1095" w14:anchorId="6B08F3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5" o:title=""/>
          </v:shape>
          <o:OLEObject Type="Embed" ProgID="Word.Picture.8" ShapeID="_x0000_i1027" DrawAspect="Content" ObjectID="_1716724187" r:id="rId6"/>
        </w:object>
      </w:r>
    </w:p>
    <w:p w14:paraId="48754CB2" w14:textId="77777777" w:rsidR="00696EC8" w:rsidRPr="00696EC8" w:rsidRDefault="00696EC8" w:rsidP="00696EC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70C1ED5" w14:textId="77777777" w:rsidR="00696EC8" w:rsidRPr="00696EC8" w:rsidRDefault="00696EC8" w:rsidP="00696EC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96EC8"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0707A6E0" w14:textId="77777777" w:rsidR="00696EC8" w:rsidRPr="00696EC8" w:rsidRDefault="00696EC8" w:rsidP="00696EC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96EC8"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4B999C84" w14:textId="77777777" w:rsidR="00696EC8" w:rsidRPr="00696EC8" w:rsidRDefault="00696EC8" w:rsidP="00696EC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F16562F" w14:textId="77777777" w:rsidR="00696EC8" w:rsidRPr="00696EC8" w:rsidRDefault="00696EC8" w:rsidP="00696EC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96EC8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76F527EE" w14:textId="77777777" w:rsidR="00696EC8" w:rsidRPr="00696EC8" w:rsidRDefault="00696EC8" w:rsidP="00696EC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609D404" w14:textId="47AF81B6" w:rsidR="00696EC8" w:rsidRPr="00696EC8" w:rsidRDefault="00696EC8" w:rsidP="00696EC8">
      <w:pPr>
        <w:ind w:right="-39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6EC8">
        <w:rPr>
          <w:rFonts w:ascii="Times New Roman" w:hAnsi="Times New Roman" w:cs="Times New Roman"/>
          <w:sz w:val="28"/>
          <w:szCs w:val="28"/>
        </w:rPr>
        <w:t>14.06.2022 року                                                                      № 203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96EC8">
        <w:rPr>
          <w:rFonts w:ascii="Times New Roman" w:hAnsi="Times New Roman" w:cs="Times New Roman"/>
          <w:sz w:val="28"/>
          <w:szCs w:val="28"/>
        </w:rPr>
        <w:t>-</w:t>
      </w:r>
      <w:r w:rsidRPr="00696EC8"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End w:id="0"/>
    </w:p>
    <w:p w14:paraId="05CEAFBD" w14:textId="77777777" w:rsidR="003575D6" w:rsidRPr="00696EC8" w:rsidRDefault="003575D6" w:rsidP="003575D6">
      <w:pPr>
        <w:pStyle w:val="Standard"/>
        <w:tabs>
          <w:tab w:val="left" w:pos="1710"/>
          <w:tab w:val="left" w:pos="2494"/>
          <w:tab w:val="left" w:pos="3860"/>
          <w:tab w:val="center" w:pos="4677"/>
          <w:tab w:val="center" w:pos="4819"/>
        </w:tabs>
        <w:jc w:val="center"/>
        <w:rPr>
          <w:rFonts w:ascii="Times New Roman" w:hAnsi="Times New Roman" w:cs="Times New Roman"/>
        </w:rPr>
      </w:pPr>
    </w:p>
    <w:p w14:paraId="6538AAD1" w14:textId="77777777" w:rsidR="003575D6" w:rsidRPr="000645CE" w:rsidRDefault="003575D6" w:rsidP="003575D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відмову </w:t>
      </w:r>
      <w:r w:rsidR="009F5E2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9171E">
        <w:rPr>
          <w:rFonts w:ascii="Times New Roman" w:hAnsi="Times New Roman" w:cs="Times New Roman"/>
          <w:sz w:val="28"/>
          <w:szCs w:val="28"/>
          <w:lang w:val="uk-UA"/>
        </w:rPr>
        <w:t xml:space="preserve"> погодженні надання</w:t>
      </w:r>
      <w:r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 Державною службою</w:t>
      </w:r>
    </w:p>
    <w:p w14:paraId="49FE06DE" w14:textId="77777777" w:rsidR="003575D6" w:rsidRPr="000645CE" w:rsidRDefault="003575D6" w:rsidP="003575D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645CE">
        <w:rPr>
          <w:rFonts w:ascii="Times New Roman" w:hAnsi="Times New Roman" w:cs="Times New Roman"/>
          <w:sz w:val="28"/>
          <w:szCs w:val="28"/>
          <w:lang w:val="uk-UA"/>
        </w:rPr>
        <w:t>геології та надр України спеціального дозволу</w:t>
      </w:r>
    </w:p>
    <w:p w14:paraId="315A3E8D" w14:textId="77777777" w:rsidR="003575D6" w:rsidRPr="000645CE" w:rsidRDefault="003575D6" w:rsidP="003575D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на користування надрами </w:t>
      </w:r>
      <w:r>
        <w:rPr>
          <w:rFonts w:ascii="Times New Roman" w:hAnsi="Times New Roman" w:cs="Times New Roman"/>
          <w:sz w:val="28"/>
          <w:szCs w:val="28"/>
          <w:lang w:val="uk-UA"/>
        </w:rPr>
        <w:t>ТОВ «ОАЗІС-Т»</w:t>
      </w:r>
    </w:p>
    <w:p w14:paraId="6E1E8122" w14:textId="77777777" w:rsidR="003575D6" w:rsidRPr="000645CE" w:rsidRDefault="003575D6" w:rsidP="003575D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4CF45B" w14:textId="77777777" w:rsidR="003575D6" w:rsidRPr="000645CE" w:rsidRDefault="009F5E2E" w:rsidP="003575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3575D6"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України  «Про місцеве самоврядування в Україні»,  п.1 ст.10 Кодексу України  «Про надра»,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пунктів 8, </w:t>
      </w:r>
      <w:r w:rsidR="003575D6"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r w:rsidRPr="000645CE">
        <w:rPr>
          <w:rFonts w:ascii="Times New Roman" w:hAnsi="Times New Roman" w:cs="Times New Roman"/>
          <w:sz w:val="28"/>
          <w:szCs w:val="28"/>
          <w:lang w:val="uk-UA"/>
        </w:rPr>
        <w:t>Порядку надання спеціальних дозволів на користування надрам</w:t>
      </w:r>
      <w:r>
        <w:rPr>
          <w:rFonts w:ascii="Times New Roman" w:hAnsi="Times New Roman" w:cs="Times New Roman"/>
          <w:sz w:val="28"/>
          <w:szCs w:val="28"/>
          <w:lang w:val="uk-UA"/>
        </w:rPr>
        <w:t>и затвердженого постановою</w:t>
      </w:r>
      <w:r w:rsidR="003575D6"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30.05.2011 № 615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5D6"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Державної служби геології та надр України від </w:t>
      </w:r>
      <w:r w:rsidR="003575D6">
        <w:rPr>
          <w:rFonts w:ascii="Times New Roman" w:hAnsi="Times New Roman" w:cs="Times New Roman"/>
          <w:sz w:val="28"/>
          <w:szCs w:val="28"/>
          <w:lang w:val="uk-UA"/>
        </w:rPr>
        <w:t>05.05.2022</w:t>
      </w:r>
      <w:r w:rsidR="003575D6"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 року № 24</w:t>
      </w:r>
      <w:r w:rsidR="003575D6">
        <w:rPr>
          <w:rFonts w:ascii="Times New Roman" w:hAnsi="Times New Roman" w:cs="Times New Roman"/>
          <w:sz w:val="28"/>
          <w:szCs w:val="28"/>
          <w:lang w:val="uk-UA"/>
        </w:rPr>
        <w:t>43/07/2-22</w:t>
      </w:r>
      <w:r w:rsidR="003575D6"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 щодо погодження </w:t>
      </w:r>
      <w:r w:rsidR="003575D6">
        <w:rPr>
          <w:rFonts w:ascii="Times New Roman" w:hAnsi="Times New Roman" w:cs="Times New Roman"/>
          <w:sz w:val="28"/>
          <w:szCs w:val="28"/>
          <w:lang w:val="uk-UA"/>
        </w:rPr>
        <w:t xml:space="preserve">ТОВ «ОАЗІС-Т» на отримання </w:t>
      </w:r>
      <w:r w:rsidR="003575D6"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спеціального дозволу на користування надрами </w:t>
      </w:r>
      <w:r w:rsidR="003575D6">
        <w:rPr>
          <w:rFonts w:ascii="Times New Roman" w:hAnsi="Times New Roman" w:cs="Times New Roman"/>
          <w:sz w:val="28"/>
          <w:szCs w:val="28"/>
          <w:lang w:val="uk-UA"/>
        </w:rPr>
        <w:t>у зв’язку з розширенням меж раніше наданої у користування площі Вільшанського родовища граніту, мігматиту, піску в Одеській області на території Савранської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взявши до уваги лист ТОВ «ОАЗІС-Т» від 13.06.2022 року №15 </w:t>
      </w:r>
      <w:r w:rsidR="003575D6" w:rsidRPr="000645CE">
        <w:rPr>
          <w:rFonts w:ascii="Times New Roman" w:hAnsi="Times New Roman" w:cs="Times New Roman"/>
          <w:sz w:val="28"/>
          <w:szCs w:val="28"/>
          <w:lang w:val="uk-UA"/>
        </w:rPr>
        <w:t xml:space="preserve">, селищна рада </w:t>
      </w:r>
    </w:p>
    <w:p w14:paraId="5A471C67" w14:textId="77777777" w:rsidR="003575D6" w:rsidRPr="000645CE" w:rsidRDefault="003575D6" w:rsidP="003575D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51970FC" w14:textId="77777777" w:rsidR="003575D6" w:rsidRPr="000645CE" w:rsidRDefault="003575D6" w:rsidP="003575D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45CE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C105E05" w14:textId="77777777" w:rsidR="003575D6" w:rsidRPr="000645CE" w:rsidRDefault="003575D6" w:rsidP="003575D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AF3C400" w14:textId="77777777" w:rsidR="003575D6" w:rsidRPr="00766DD1" w:rsidRDefault="009F5E2E" w:rsidP="00CB10F4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6DD1">
        <w:rPr>
          <w:rFonts w:ascii="Times New Roman" w:hAnsi="Times New Roman" w:cs="Times New Roman"/>
          <w:color w:val="353D42"/>
          <w:sz w:val="28"/>
          <w:szCs w:val="28"/>
          <w:shd w:val="clear" w:color="auto" w:fill="FFFFFF"/>
          <w:lang w:val="uk-UA"/>
        </w:rPr>
        <w:t>Відмовити у погодженні</w:t>
      </w:r>
      <w:r w:rsidR="0059171E">
        <w:rPr>
          <w:rFonts w:ascii="Times New Roman" w:hAnsi="Times New Roman" w:cs="Times New Roman"/>
          <w:color w:val="353D42"/>
          <w:sz w:val="28"/>
          <w:szCs w:val="28"/>
          <w:shd w:val="clear" w:color="auto" w:fill="FFFFFF"/>
          <w:lang w:val="uk-UA"/>
        </w:rPr>
        <w:t xml:space="preserve"> надання </w:t>
      </w:r>
      <w:r w:rsidRPr="00766DD1">
        <w:rPr>
          <w:rFonts w:ascii="Times New Roman" w:hAnsi="Times New Roman" w:cs="Times New Roman"/>
          <w:color w:val="353D42"/>
          <w:sz w:val="28"/>
          <w:szCs w:val="28"/>
          <w:shd w:val="clear" w:color="auto" w:fill="FFFFFF"/>
          <w:lang w:val="uk-UA"/>
        </w:rPr>
        <w:t>спеціального дозволу на користування надрами</w:t>
      </w:r>
      <w:r w:rsidR="00766DD1" w:rsidRPr="00766DD1">
        <w:rPr>
          <w:rFonts w:ascii="Times New Roman" w:hAnsi="Times New Roman" w:cs="Times New Roman"/>
          <w:color w:val="353D42"/>
          <w:sz w:val="28"/>
          <w:szCs w:val="28"/>
          <w:shd w:val="clear" w:color="auto" w:fill="FFFFFF"/>
          <w:lang w:val="uk-UA"/>
        </w:rPr>
        <w:t xml:space="preserve"> </w:t>
      </w:r>
      <w:r w:rsidR="003575D6" w:rsidRPr="00766DD1">
        <w:rPr>
          <w:rFonts w:ascii="Times New Roman" w:hAnsi="Times New Roman" w:cs="Times New Roman"/>
          <w:sz w:val="28"/>
          <w:szCs w:val="28"/>
          <w:lang w:val="uk-UA"/>
        </w:rPr>
        <w:t>у зв’язку з розширенням меж,  раніше наданої у користування площі Вільшанського родовища граніту, мігматиту, піску в Одеській області  на території Савранської</w:t>
      </w:r>
      <w:r w:rsidR="00766DD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громади, за заявою  </w:t>
      </w:r>
      <w:r w:rsidR="00766DD1" w:rsidRPr="00766DD1">
        <w:rPr>
          <w:rFonts w:ascii="Times New Roman" w:hAnsi="Times New Roman" w:cs="Times New Roman"/>
          <w:sz w:val="28"/>
          <w:szCs w:val="28"/>
          <w:lang w:val="uk-UA"/>
        </w:rPr>
        <w:t xml:space="preserve">ТОВ «ОАЗІС-Т»   </w:t>
      </w:r>
      <w:r w:rsidR="00766DD1">
        <w:rPr>
          <w:rFonts w:ascii="Times New Roman" w:hAnsi="Times New Roman" w:cs="Times New Roman"/>
          <w:sz w:val="28"/>
          <w:szCs w:val="28"/>
          <w:lang w:val="uk-UA"/>
        </w:rPr>
        <w:t>від 08.02.2022 року до Державної служби геології та надр України.</w:t>
      </w:r>
    </w:p>
    <w:p w14:paraId="04B31A48" w14:textId="77777777" w:rsidR="003575D6" w:rsidRPr="00766DD1" w:rsidRDefault="003575D6" w:rsidP="003575D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6DD1">
        <w:rPr>
          <w:rFonts w:ascii="Times New Roman" w:hAnsi="Times New Roman" w:cs="Times New Roman"/>
          <w:sz w:val="28"/>
          <w:szCs w:val="28"/>
          <w:lang w:val="uk-UA"/>
        </w:rPr>
        <w:t xml:space="preserve"> Секретарю селищної ради </w:t>
      </w:r>
      <w:proofErr w:type="spellStart"/>
      <w:r w:rsidRPr="00766DD1">
        <w:rPr>
          <w:rFonts w:ascii="Times New Roman" w:hAnsi="Times New Roman" w:cs="Times New Roman"/>
          <w:sz w:val="28"/>
          <w:szCs w:val="28"/>
          <w:lang w:val="uk-UA"/>
        </w:rPr>
        <w:t>Герасимішиній</w:t>
      </w:r>
      <w:proofErr w:type="spellEnd"/>
      <w:r w:rsidRPr="00766DD1">
        <w:rPr>
          <w:rFonts w:ascii="Times New Roman" w:hAnsi="Times New Roman" w:cs="Times New Roman"/>
          <w:sz w:val="28"/>
          <w:szCs w:val="28"/>
          <w:lang w:val="uk-UA"/>
        </w:rPr>
        <w:t xml:space="preserve"> С.В. направити  копію даного рішення  на адресу  Державної служби геології та надр України.</w:t>
      </w:r>
    </w:p>
    <w:p w14:paraId="6603ED4F" w14:textId="330FEC06" w:rsidR="003575D6" w:rsidRDefault="003575D6" w:rsidP="003575D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6DD1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зазначеного рішення покласти на постійну комісію селищної ради  з питань </w:t>
      </w:r>
      <w:r w:rsidR="0059171E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766DD1">
        <w:rPr>
          <w:rFonts w:ascii="Times New Roman" w:hAnsi="Times New Roman" w:cs="Times New Roman"/>
          <w:sz w:val="28"/>
          <w:szCs w:val="28"/>
          <w:lang w:val="uk-UA"/>
        </w:rPr>
        <w:t>, промисловості, підприємництва,</w:t>
      </w:r>
      <w:r w:rsidR="0059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DD1">
        <w:rPr>
          <w:rFonts w:ascii="Times New Roman" w:hAnsi="Times New Roman" w:cs="Times New Roman"/>
          <w:sz w:val="28"/>
          <w:szCs w:val="28"/>
          <w:lang w:val="uk-UA"/>
        </w:rPr>
        <w:t>транспорту,</w:t>
      </w:r>
      <w:r w:rsidR="0059171E">
        <w:rPr>
          <w:rFonts w:ascii="Times New Roman" w:hAnsi="Times New Roman" w:cs="Times New Roman"/>
          <w:sz w:val="28"/>
          <w:szCs w:val="28"/>
          <w:lang w:val="uk-UA"/>
        </w:rPr>
        <w:t xml:space="preserve"> зв’язку</w:t>
      </w:r>
      <w:r w:rsidR="00766DD1">
        <w:rPr>
          <w:rFonts w:ascii="Times New Roman" w:hAnsi="Times New Roman" w:cs="Times New Roman"/>
          <w:sz w:val="28"/>
          <w:szCs w:val="28"/>
          <w:lang w:val="uk-UA"/>
        </w:rPr>
        <w:t xml:space="preserve"> та сфери послуг</w:t>
      </w:r>
      <w:r w:rsidR="00591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4A4452" w14:textId="13057D73" w:rsidR="00696EC8" w:rsidRDefault="00696EC8" w:rsidP="00696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AA53E8" w14:textId="2561CECA" w:rsidR="00696EC8" w:rsidRDefault="00696EC8" w:rsidP="00696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6D740" w14:textId="028C03D7" w:rsidR="00696EC8" w:rsidRPr="00696EC8" w:rsidRDefault="00696EC8" w:rsidP="00696E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Сергій ДУЖІЙ</w:t>
      </w:r>
    </w:p>
    <w:p w14:paraId="3FB3CF88" w14:textId="77777777" w:rsidR="00381A47" w:rsidRPr="000645CE" w:rsidRDefault="00381A47" w:rsidP="003575D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81A47" w:rsidRPr="00064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F3FE7"/>
    <w:multiLevelType w:val="hybridMultilevel"/>
    <w:tmpl w:val="E3F27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52"/>
    <w:rsid w:val="000428DC"/>
    <w:rsid w:val="000645CE"/>
    <w:rsid w:val="001A5093"/>
    <w:rsid w:val="002413B9"/>
    <w:rsid w:val="0025532C"/>
    <w:rsid w:val="003575D6"/>
    <w:rsid w:val="00381A47"/>
    <w:rsid w:val="004C2F25"/>
    <w:rsid w:val="0059171E"/>
    <w:rsid w:val="00696EC8"/>
    <w:rsid w:val="006C4F88"/>
    <w:rsid w:val="00766DD1"/>
    <w:rsid w:val="007B7BE5"/>
    <w:rsid w:val="00832A9C"/>
    <w:rsid w:val="009F224B"/>
    <w:rsid w:val="009F5E2E"/>
    <w:rsid w:val="00A10313"/>
    <w:rsid w:val="00EF30C7"/>
    <w:rsid w:val="00F82752"/>
    <w:rsid w:val="00FA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0B98"/>
  <w15:docId w15:val="{C4588F79-62E7-4403-A467-64697362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81A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532C"/>
    <w:pPr>
      <w:spacing w:after="0" w:line="240" w:lineRule="auto"/>
    </w:pPr>
  </w:style>
  <w:style w:type="paragraph" w:customStyle="1" w:styleId="Standard">
    <w:name w:val="Standard"/>
    <w:rsid w:val="00381A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2413B9"/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3B9"/>
    <w:rPr>
      <w:rFonts w:ascii="Segoe UI" w:eastAsia="SimSun" w:hAnsi="Segoe UI" w:cs="Mangal"/>
      <w:kern w:val="3"/>
      <w:sz w:val="18"/>
      <w:szCs w:val="16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2022-06-14T12:03:00Z</cp:lastPrinted>
  <dcterms:created xsi:type="dcterms:W3CDTF">2022-06-14T12:03:00Z</dcterms:created>
  <dcterms:modified xsi:type="dcterms:W3CDTF">2022-06-14T12:03:00Z</dcterms:modified>
</cp:coreProperties>
</file>